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19" w:type="dxa"/>
        <w:tblInd w:w="-176" w:type="dxa"/>
        <w:tblLook w:val="01E0" w:firstRow="1" w:lastRow="1" w:firstColumn="1" w:lastColumn="1" w:noHBand="0" w:noVBand="0"/>
      </w:tblPr>
      <w:tblGrid>
        <w:gridCol w:w="5104"/>
        <w:gridCol w:w="283"/>
        <w:gridCol w:w="5145"/>
        <w:gridCol w:w="5387"/>
      </w:tblGrid>
      <w:tr w:rsidR="007E0846" w:rsidRPr="00571AA1" w:rsidTr="004E7530">
        <w:trPr>
          <w:trHeight w:val="80"/>
        </w:trPr>
        <w:tc>
          <w:tcPr>
            <w:tcW w:w="5104" w:type="dxa"/>
            <w:shd w:val="clear" w:color="auto" w:fill="auto"/>
          </w:tcPr>
          <w:p w:rsidR="007E0846" w:rsidRPr="00571AA1" w:rsidRDefault="007E0846" w:rsidP="00A255C9">
            <w:pPr>
              <w:rPr>
                <w:rFonts w:ascii="Monotype Corsiva" w:hAnsi="Monotype Corsiva" w:cs="MV Boli"/>
                <w:sz w:val="72"/>
                <w:szCs w:val="72"/>
                <w:lang w:val="kk-KZ"/>
              </w:rPr>
            </w:pPr>
          </w:p>
        </w:tc>
        <w:tc>
          <w:tcPr>
            <w:tcW w:w="5428" w:type="dxa"/>
            <w:gridSpan w:val="2"/>
            <w:shd w:val="clear" w:color="auto" w:fill="auto"/>
          </w:tcPr>
          <w:p w:rsidR="007E0846" w:rsidRPr="008148DD" w:rsidRDefault="007E0846" w:rsidP="00A255C9">
            <w:pPr>
              <w:ind w:firstLine="708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48DD">
              <w:rPr>
                <w:rFonts w:ascii="Arial" w:hAnsi="Arial" w:cs="Arial"/>
                <w:sz w:val="28"/>
                <w:szCs w:val="28"/>
              </w:rPr>
              <w:t xml:space="preserve">В центр направляются дети и подростки учреждений образования </w:t>
            </w:r>
            <w:r w:rsidR="00902FD9">
              <w:rPr>
                <w:rFonts w:ascii="Arial" w:hAnsi="Arial" w:cs="Arial"/>
                <w:sz w:val="28"/>
                <w:szCs w:val="28"/>
              </w:rPr>
              <w:t>города Павлодара</w:t>
            </w:r>
            <w:r w:rsidRPr="008148DD">
              <w:rPr>
                <w:rFonts w:ascii="Arial" w:hAnsi="Arial" w:cs="Arial"/>
                <w:sz w:val="28"/>
                <w:szCs w:val="28"/>
              </w:rPr>
              <w:t xml:space="preserve"> в возрасте 12-16 лет.</w:t>
            </w:r>
          </w:p>
          <w:p w:rsidR="007E0846" w:rsidRPr="008148DD" w:rsidRDefault="007E0846" w:rsidP="00A255C9">
            <w:pPr>
              <w:ind w:firstLine="708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48DD">
              <w:rPr>
                <w:rFonts w:ascii="Arial" w:hAnsi="Arial" w:cs="Arial"/>
                <w:sz w:val="28"/>
                <w:szCs w:val="28"/>
              </w:rPr>
              <w:t>Все дети должны пройти обязательный медицинский осмотр. Медицинская карта заполняется школьным (участковым) врачом-педиатром или врачом  подросткового кабинета с комплексной оценкой состояния здоровья.</w:t>
            </w:r>
          </w:p>
          <w:p w:rsidR="007E0846" w:rsidRPr="008148DD" w:rsidRDefault="007E0846" w:rsidP="00A255C9">
            <w:pPr>
              <w:ind w:firstLine="708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48DD">
              <w:rPr>
                <w:rFonts w:ascii="Arial" w:hAnsi="Arial" w:cs="Arial"/>
                <w:b/>
                <w:sz w:val="28"/>
                <w:szCs w:val="28"/>
              </w:rPr>
              <w:t>Противопоказаниями</w:t>
            </w:r>
            <w:r w:rsidRPr="008148DD">
              <w:rPr>
                <w:rFonts w:ascii="Arial" w:hAnsi="Arial" w:cs="Arial"/>
                <w:sz w:val="28"/>
                <w:szCs w:val="28"/>
              </w:rPr>
              <w:t xml:space="preserve"> для направления  и прием в Центр являются:</w:t>
            </w:r>
          </w:p>
          <w:p w:rsidR="007E0846" w:rsidRPr="008148DD" w:rsidRDefault="007E0846" w:rsidP="00A255C9">
            <w:pPr>
              <w:ind w:firstLine="708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48DD">
              <w:rPr>
                <w:rFonts w:ascii="Arial" w:hAnsi="Arial" w:cs="Arial"/>
                <w:sz w:val="28"/>
                <w:szCs w:val="28"/>
              </w:rPr>
              <w:t>- все заболевания в остром периоде;</w:t>
            </w:r>
          </w:p>
          <w:p w:rsidR="007E0846" w:rsidRPr="008148DD" w:rsidRDefault="007E0846" w:rsidP="00A255C9">
            <w:pPr>
              <w:ind w:firstLine="708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48DD">
              <w:rPr>
                <w:rFonts w:ascii="Arial" w:hAnsi="Arial" w:cs="Arial"/>
                <w:sz w:val="28"/>
                <w:szCs w:val="28"/>
              </w:rPr>
              <w:t>- приобретенные и врожденные пороки сердца и сосудов, в том числе  оперированные;</w:t>
            </w:r>
          </w:p>
          <w:p w:rsidR="007E0846" w:rsidRPr="008148DD" w:rsidRDefault="007E0846" w:rsidP="00A255C9">
            <w:pPr>
              <w:ind w:firstLine="708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48DD">
              <w:rPr>
                <w:rFonts w:ascii="Arial" w:hAnsi="Arial" w:cs="Arial"/>
                <w:sz w:val="28"/>
                <w:szCs w:val="28"/>
              </w:rPr>
              <w:t>- эпилепсия, другие судорожные припадки и их эквиваленты;</w:t>
            </w:r>
          </w:p>
          <w:p w:rsidR="007E0846" w:rsidRPr="008148DD" w:rsidRDefault="007E0846" w:rsidP="00A255C9">
            <w:pPr>
              <w:ind w:firstLine="708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48DD">
              <w:rPr>
                <w:rFonts w:ascii="Arial" w:hAnsi="Arial" w:cs="Arial"/>
                <w:sz w:val="28"/>
                <w:szCs w:val="28"/>
              </w:rPr>
              <w:t>- острые психические заболевания и реактивные состояния;</w:t>
            </w:r>
          </w:p>
          <w:p w:rsidR="007E0846" w:rsidRPr="008148DD" w:rsidRDefault="007E0846" w:rsidP="00A255C9">
            <w:pPr>
              <w:ind w:firstLine="708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48DD">
              <w:rPr>
                <w:rFonts w:ascii="Arial" w:hAnsi="Arial" w:cs="Arial"/>
                <w:sz w:val="28"/>
                <w:szCs w:val="28"/>
              </w:rPr>
              <w:t xml:space="preserve">- </w:t>
            </w:r>
            <w:proofErr w:type="spellStart"/>
            <w:r w:rsidRPr="008148DD">
              <w:rPr>
                <w:rFonts w:ascii="Arial" w:hAnsi="Arial" w:cs="Arial"/>
                <w:sz w:val="28"/>
                <w:szCs w:val="28"/>
              </w:rPr>
              <w:t>бронхоэктическая</w:t>
            </w:r>
            <w:proofErr w:type="spellEnd"/>
            <w:r w:rsidRPr="008148DD">
              <w:rPr>
                <w:rFonts w:ascii="Arial" w:hAnsi="Arial" w:cs="Arial"/>
                <w:sz w:val="28"/>
                <w:szCs w:val="28"/>
              </w:rPr>
              <w:t xml:space="preserve"> болезнь, бронхиальная астма;</w:t>
            </w:r>
          </w:p>
          <w:p w:rsidR="007E0846" w:rsidRPr="008148DD" w:rsidRDefault="007E0846" w:rsidP="00A255C9">
            <w:pPr>
              <w:ind w:firstLine="708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48DD">
              <w:rPr>
                <w:rFonts w:ascii="Arial" w:hAnsi="Arial" w:cs="Arial"/>
                <w:sz w:val="28"/>
                <w:szCs w:val="28"/>
              </w:rPr>
              <w:t>- все заразные, паразитные заболевания кожи (чесотка, грибковые поражения, педикулез и др.);</w:t>
            </w:r>
          </w:p>
          <w:p w:rsidR="007E0846" w:rsidRPr="008148DD" w:rsidRDefault="007E0846" w:rsidP="00A255C9">
            <w:pPr>
              <w:ind w:firstLine="708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48DD">
              <w:rPr>
                <w:rFonts w:ascii="Arial" w:hAnsi="Arial" w:cs="Arial"/>
                <w:sz w:val="28"/>
                <w:szCs w:val="28"/>
              </w:rPr>
              <w:t xml:space="preserve">- </w:t>
            </w:r>
            <w:proofErr w:type="spellStart"/>
            <w:r w:rsidRPr="008148DD">
              <w:rPr>
                <w:rFonts w:ascii="Arial" w:hAnsi="Arial" w:cs="Arial"/>
                <w:sz w:val="28"/>
                <w:szCs w:val="28"/>
              </w:rPr>
              <w:t>энурез</w:t>
            </w:r>
            <w:proofErr w:type="spellEnd"/>
            <w:r w:rsidRPr="008148DD">
              <w:rPr>
                <w:rFonts w:ascii="Arial" w:hAnsi="Arial" w:cs="Arial"/>
                <w:sz w:val="28"/>
                <w:szCs w:val="28"/>
              </w:rPr>
              <w:t>;</w:t>
            </w:r>
          </w:p>
          <w:p w:rsidR="007E0846" w:rsidRPr="008148DD" w:rsidRDefault="007E0846" w:rsidP="00A255C9">
            <w:pPr>
              <w:jc w:val="center"/>
              <w:rPr>
                <w:rFonts w:ascii="Monotype Corsiva" w:hAnsi="Monotype Corsiva" w:cs="MV Boli"/>
                <w:sz w:val="28"/>
                <w:szCs w:val="28"/>
                <w:lang w:val="kk-KZ"/>
              </w:rPr>
            </w:pPr>
          </w:p>
          <w:p w:rsidR="007E0846" w:rsidRPr="007E0846" w:rsidRDefault="007E0846" w:rsidP="007E0846">
            <w:pPr>
              <w:rPr>
                <w:rFonts w:ascii="Monotype Corsiva" w:hAnsi="Monotype Corsiva" w:cs="MV Boli"/>
                <w:sz w:val="72"/>
                <w:szCs w:val="72"/>
                <w:lang w:val="kk-KZ"/>
              </w:rPr>
            </w:pPr>
            <w:bookmarkStart w:id="0" w:name="_GoBack"/>
            <w:bookmarkEnd w:id="0"/>
          </w:p>
        </w:tc>
        <w:tc>
          <w:tcPr>
            <w:tcW w:w="5387" w:type="dxa"/>
            <w:shd w:val="clear" w:color="auto" w:fill="auto"/>
          </w:tcPr>
          <w:p w:rsidR="007E0846" w:rsidRPr="007E0846" w:rsidRDefault="007E0846" w:rsidP="00A255C9">
            <w:pPr>
              <w:ind w:left="31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E0846">
              <w:rPr>
                <w:rFonts w:ascii="Arial" w:hAnsi="Arial" w:cs="Arial"/>
                <w:b/>
                <w:sz w:val="28"/>
                <w:szCs w:val="28"/>
              </w:rPr>
              <w:t>При поступлении в Центр необходимы следующие документы:</w:t>
            </w:r>
          </w:p>
          <w:p w:rsidR="007E0846" w:rsidRPr="007E0846" w:rsidRDefault="007E0846" w:rsidP="00A255C9">
            <w:pPr>
              <w:numPr>
                <w:ilvl w:val="0"/>
                <w:numId w:val="1"/>
              </w:numPr>
              <w:tabs>
                <w:tab w:val="num" w:pos="571"/>
              </w:tabs>
              <w:ind w:left="211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E0846">
              <w:rPr>
                <w:rFonts w:ascii="Arial" w:hAnsi="Arial" w:cs="Arial"/>
                <w:sz w:val="28"/>
                <w:szCs w:val="28"/>
              </w:rPr>
              <w:t>Настоящая путевка с заполнением всех граф.</w:t>
            </w:r>
          </w:p>
          <w:p w:rsidR="007E0846" w:rsidRPr="007E0846" w:rsidRDefault="007E0846" w:rsidP="00A255C9">
            <w:pPr>
              <w:numPr>
                <w:ilvl w:val="0"/>
                <w:numId w:val="1"/>
              </w:numPr>
              <w:tabs>
                <w:tab w:val="num" w:pos="571"/>
              </w:tabs>
              <w:ind w:left="211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E0846">
              <w:rPr>
                <w:rFonts w:ascii="Arial" w:hAnsi="Arial" w:cs="Arial"/>
                <w:sz w:val="28"/>
                <w:szCs w:val="28"/>
              </w:rPr>
              <w:t>Лабораторные анализы:</w:t>
            </w:r>
          </w:p>
          <w:p w:rsidR="007E0846" w:rsidRPr="007E0846" w:rsidRDefault="007E0846" w:rsidP="00A255C9">
            <w:pPr>
              <w:tabs>
                <w:tab w:val="num" w:pos="571"/>
              </w:tabs>
              <w:ind w:left="21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E0846">
              <w:rPr>
                <w:rFonts w:ascii="Arial" w:hAnsi="Arial" w:cs="Arial"/>
                <w:sz w:val="28"/>
                <w:szCs w:val="28"/>
              </w:rPr>
              <w:t xml:space="preserve"> - общий анализ крови;</w:t>
            </w:r>
          </w:p>
          <w:p w:rsidR="007E0846" w:rsidRPr="007E0846" w:rsidRDefault="007E0846" w:rsidP="00A255C9">
            <w:pPr>
              <w:tabs>
                <w:tab w:val="num" w:pos="571"/>
              </w:tabs>
              <w:ind w:left="21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E0846">
              <w:rPr>
                <w:rFonts w:ascii="Arial" w:hAnsi="Arial" w:cs="Arial"/>
                <w:sz w:val="28"/>
                <w:szCs w:val="28"/>
              </w:rPr>
              <w:t xml:space="preserve"> - общий анализ мочи;</w:t>
            </w:r>
          </w:p>
          <w:p w:rsidR="007E0846" w:rsidRPr="007E0846" w:rsidRDefault="007E0846" w:rsidP="00A255C9">
            <w:pPr>
              <w:tabs>
                <w:tab w:val="num" w:pos="571"/>
              </w:tabs>
              <w:ind w:left="21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E0846">
              <w:rPr>
                <w:rFonts w:ascii="Arial" w:hAnsi="Arial" w:cs="Arial"/>
                <w:sz w:val="28"/>
                <w:szCs w:val="28"/>
              </w:rPr>
              <w:t xml:space="preserve"> - кал на яйца глист + соскоб на яйца глист;</w:t>
            </w:r>
          </w:p>
          <w:p w:rsidR="007E0846" w:rsidRPr="007E0846" w:rsidRDefault="007E0846" w:rsidP="00A255C9">
            <w:pPr>
              <w:tabs>
                <w:tab w:val="num" w:pos="571"/>
              </w:tabs>
              <w:ind w:left="21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E0846">
              <w:rPr>
                <w:rFonts w:ascii="Arial" w:hAnsi="Arial" w:cs="Arial"/>
                <w:sz w:val="28"/>
                <w:szCs w:val="28"/>
              </w:rPr>
              <w:t xml:space="preserve"> - копия формы № 63-У (</w:t>
            </w:r>
            <w:proofErr w:type="spellStart"/>
            <w:r w:rsidRPr="007E0846">
              <w:rPr>
                <w:rFonts w:ascii="Arial" w:hAnsi="Arial" w:cs="Arial"/>
                <w:sz w:val="28"/>
                <w:szCs w:val="28"/>
              </w:rPr>
              <w:t>проф</w:t>
            </w:r>
            <w:proofErr w:type="gramStart"/>
            <w:r w:rsidRPr="007E0846">
              <w:rPr>
                <w:rFonts w:ascii="Arial" w:hAnsi="Arial" w:cs="Arial"/>
                <w:sz w:val="28"/>
                <w:szCs w:val="28"/>
              </w:rPr>
              <w:t>.п</w:t>
            </w:r>
            <w:proofErr w:type="gramEnd"/>
            <w:r w:rsidRPr="007E0846">
              <w:rPr>
                <w:rFonts w:ascii="Arial" w:hAnsi="Arial" w:cs="Arial"/>
                <w:sz w:val="28"/>
                <w:szCs w:val="28"/>
              </w:rPr>
              <w:t>рививки</w:t>
            </w:r>
            <w:proofErr w:type="spellEnd"/>
            <w:r w:rsidRPr="007E0846">
              <w:rPr>
                <w:rFonts w:ascii="Arial" w:hAnsi="Arial" w:cs="Arial"/>
                <w:sz w:val="28"/>
                <w:szCs w:val="28"/>
              </w:rPr>
              <w:t>);</w:t>
            </w:r>
          </w:p>
          <w:p w:rsidR="007E0846" w:rsidRPr="007E0846" w:rsidRDefault="007E0846" w:rsidP="00A255C9">
            <w:pPr>
              <w:tabs>
                <w:tab w:val="num" w:pos="571"/>
              </w:tabs>
              <w:ind w:left="211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E0846">
              <w:rPr>
                <w:rFonts w:ascii="Arial" w:hAnsi="Arial" w:cs="Arial"/>
                <w:sz w:val="28"/>
                <w:szCs w:val="28"/>
              </w:rPr>
              <w:t xml:space="preserve"> - подробная выписка из истории развития ребенка, с указанием направительного диагноза, всех перенесенных заболеваний</w:t>
            </w:r>
            <w:r w:rsidRPr="007E0846">
              <w:rPr>
                <w:rFonts w:ascii="Arial" w:hAnsi="Arial" w:cs="Arial"/>
                <w:sz w:val="28"/>
                <w:szCs w:val="28"/>
                <w:lang w:val="kk-KZ"/>
              </w:rPr>
              <w:t>, форма № 079</w:t>
            </w:r>
            <w:proofErr w:type="gramStart"/>
            <w:r w:rsidRPr="007E0846">
              <w:rPr>
                <w:rFonts w:ascii="Arial" w:hAnsi="Arial" w:cs="Arial"/>
                <w:sz w:val="28"/>
                <w:szCs w:val="28"/>
                <w:lang w:val="kk-KZ"/>
              </w:rPr>
              <w:t>/У</w:t>
            </w:r>
            <w:proofErr w:type="gramEnd"/>
          </w:p>
          <w:p w:rsidR="007E0846" w:rsidRPr="007E0846" w:rsidRDefault="007E0846" w:rsidP="00A255C9">
            <w:pPr>
              <w:tabs>
                <w:tab w:val="num" w:pos="571"/>
              </w:tabs>
              <w:ind w:left="21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E0846">
              <w:rPr>
                <w:rFonts w:ascii="Arial" w:hAnsi="Arial" w:cs="Arial"/>
                <w:b/>
                <w:sz w:val="28"/>
                <w:szCs w:val="28"/>
              </w:rPr>
              <w:t>3.</w:t>
            </w:r>
            <w:r w:rsidRPr="007E0846">
              <w:rPr>
                <w:rFonts w:ascii="Arial" w:hAnsi="Arial" w:cs="Arial"/>
                <w:sz w:val="28"/>
                <w:szCs w:val="28"/>
              </w:rPr>
              <w:t xml:space="preserve"> Справка об </w:t>
            </w:r>
            <w:proofErr w:type="spellStart"/>
            <w:r w:rsidRPr="007E0846">
              <w:rPr>
                <w:rFonts w:ascii="Arial" w:hAnsi="Arial" w:cs="Arial"/>
                <w:sz w:val="28"/>
                <w:szCs w:val="28"/>
              </w:rPr>
              <w:t>эпидокружении</w:t>
            </w:r>
            <w:proofErr w:type="spellEnd"/>
            <w:r w:rsidRPr="007E0846">
              <w:rPr>
                <w:rFonts w:ascii="Arial" w:hAnsi="Arial" w:cs="Arial"/>
                <w:sz w:val="28"/>
                <w:szCs w:val="28"/>
              </w:rPr>
              <w:t xml:space="preserve">, выданная не ранее чем за 3 дня </w:t>
            </w:r>
            <w:proofErr w:type="gramStart"/>
            <w:r w:rsidRPr="007E0846">
              <w:rPr>
                <w:rFonts w:ascii="Arial" w:hAnsi="Arial" w:cs="Arial"/>
                <w:sz w:val="28"/>
                <w:szCs w:val="28"/>
              </w:rPr>
              <w:t>до</w:t>
            </w:r>
            <w:proofErr w:type="gramEnd"/>
            <w:r w:rsidRPr="007E084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7E0846" w:rsidRPr="007E0846" w:rsidRDefault="007E0846" w:rsidP="00A255C9">
            <w:pPr>
              <w:tabs>
                <w:tab w:val="num" w:pos="571"/>
              </w:tabs>
              <w:ind w:left="21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E0846">
              <w:rPr>
                <w:rFonts w:ascii="Arial" w:hAnsi="Arial" w:cs="Arial"/>
                <w:sz w:val="28"/>
                <w:szCs w:val="28"/>
              </w:rPr>
              <w:t>отъезда.</w:t>
            </w:r>
          </w:p>
          <w:p w:rsidR="007E0846" w:rsidRPr="007E0846" w:rsidRDefault="007E0846" w:rsidP="007E0846">
            <w:pPr>
              <w:pStyle w:val="aa"/>
              <w:numPr>
                <w:ilvl w:val="0"/>
                <w:numId w:val="3"/>
              </w:numPr>
              <w:tabs>
                <w:tab w:val="num" w:pos="571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7E0846">
              <w:rPr>
                <w:rFonts w:ascii="Arial" w:hAnsi="Arial" w:cs="Arial"/>
                <w:sz w:val="28"/>
                <w:szCs w:val="28"/>
              </w:rPr>
              <w:t>Свидетельство о рождении ребенка (копия).</w:t>
            </w:r>
          </w:p>
          <w:p w:rsidR="007E0846" w:rsidRPr="007E0846" w:rsidRDefault="007E0846" w:rsidP="007E0846">
            <w:pPr>
              <w:pStyle w:val="aa"/>
              <w:numPr>
                <w:ilvl w:val="0"/>
                <w:numId w:val="3"/>
              </w:numPr>
              <w:tabs>
                <w:tab w:val="num" w:pos="571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7E0846">
              <w:rPr>
                <w:rFonts w:ascii="Arial" w:hAnsi="Arial" w:cs="Arial"/>
                <w:sz w:val="28"/>
                <w:szCs w:val="28"/>
              </w:rPr>
              <w:t>Спарвка</w:t>
            </w:r>
            <w:proofErr w:type="spellEnd"/>
            <w:r w:rsidRPr="007E0846">
              <w:rPr>
                <w:rFonts w:ascii="Arial" w:hAnsi="Arial" w:cs="Arial"/>
                <w:sz w:val="28"/>
                <w:szCs w:val="28"/>
              </w:rPr>
              <w:t xml:space="preserve"> и характеристика со школы</w:t>
            </w:r>
          </w:p>
          <w:p w:rsidR="007E0846" w:rsidRPr="007E0846" w:rsidRDefault="007E0846" w:rsidP="007E0846">
            <w:pPr>
              <w:pStyle w:val="aa"/>
              <w:numPr>
                <w:ilvl w:val="0"/>
                <w:numId w:val="3"/>
              </w:numPr>
              <w:tabs>
                <w:tab w:val="num" w:pos="571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7E0846">
              <w:rPr>
                <w:rFonts w:ascii="Arial" w:hAnsi="Arial" w:cs="Arial"/>
                <w:sz w:val="28"/>
                <w:szCs w:val="28"/>
              </w:rPr>
              <w:t xml:space="preserve">Ребенок должен быть обеспечен    </w:t>
            </w:r>
          </w:p>
          <w:p w:rsidR="007E0846" w:rsidRPr="007E0846" w:rsidRDefault="007E0846" w:rsidP="007E0846">
            <w:pPr>
              <w:tabs>
                <w:tab w:val="num" w:pos="571"/>
              </w:tabs>
              <w:ind w:left="14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E0846">
              <w:rPr>
                <w:rFonts w:ascii="Arial" w:hAnsi="Arial" w:cs="Arial"/>
                <w:sz w:val="28"/>
                <w:szCs w:val="28"/>
              </w:rPr>
              <w:t>одеждой по сезону</w:t>
            </w:r>
            <w:r w:rsidRPr="007E0846">
              <w:rPr>
                <w:rFonts w:ascii="Arial" w:hAnsi="Arial" w:cs="Arial"/>
                <w:sz w:val="28"/>
                <w:szCs w:val="28"/>
                <w:lang w:val="kk-KZ"/>
              </w:rPr>
              <w:t>, 4-5 сменами нательного белья</w:t>
            </w:r>
            <w:r w:rsidRPr="007E0846">
              <w:rPr>
                <w:rFonts w:ascii="Arial" w:hAnsi="Arial" w:cs="Arial"/>
                <w:sz w:val="28"/>
                <w:szCs w:val="28"/>
              </w:rPr>
              <w:t>, спортивной формой, предметами личной гигиены, комнатной и сменной обувью, учебники, тетради, дневник и т.д. Предлагается предусмотреть парадный костюм, музыкальный инструмент, фонограмму.</w:t>
            </w:r>
          </w:p>
          <w:p w:rsidR="007E0846" w:rsidRPr="007E0846" w:rsidRDefault="007E0846" w:rsidP="00A255C9">
            <w:pPr>
              <w:jc w:val="center"/>
              <w:rPr>
                <w:rFonts w:ascii="Monotype Corsiva" w:hAnsi="Monotype Corsiva" w:cs="MV Boli"/>
                <w:sz w:val="28"/>
                <w:szCs w:val="28"/>
              </w:rPr>
            </w:pPr>
          </w:p>
        </w:tc>
      </w:tr>
      <w:tr w:rsidR="007E0846" w:rsidRPr="00571AA1" w:rsidTr="004E7530">
        <w:trPr>
          <w:trHeight w:val="10405"/>
        </w:trPr>
        <w:tc>
          <w:tcPr>
            <w:tcW w:w="5104" w:type="dxa"/>
            <w:shd w:val="clear" w:color="auto" w:fill="auto"/>
          </w:tcPr>
          <w:p w:rsidR="007E0846" w:rsidRPr="00571AA1" w:rsidRDefault="007E0846" w:rsidP="00A255C9">
            <w:pPr>
              <w:ind w:firstLine="18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71AA1">
              <w:rPr>
                <w:rFonts w:ascii="Arial" w:hAnsi="Arial" w:cs="Arial"/>
                <w:b/>
                <w:sz w:val="28"/>
                <w:szCs w:val="28"/>
              </w:rPr>
              <w:lastRenderedPageBreak/>
              <w:t>Программа оздоровления, воспитания и развития на базе Центра включает в себя:</w:t>
            </w:r>
          </w:p>
          <w:p w:rsidR="007E0846" w:rsidRPr="00571AA1" w:rsidRDefault="007E0846" w:rsidP="00A255C9">
            <w:pPr>
              <w:ind w:firstLine="180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902FD9" w:rsidRPr="00902FD9" w:rsidRDefault="00902FD9" w:rsidP="00902FD9">
            <w:pPr>
              <w:pStyle w:val="aa"/>
              <w:numPr>
                <w:ilvl w:val="0"/>
                <w:numId w:val="4"/>
              </w:numPr>
              <w:rPr>
                <w:rFonts w:ascii="Arial" w:hAnsi="Arial" w:cs="Arial"/>
                <w:sz w:val="28"/>
                <w:szCs w:val="28"/>
              </w:rPr>
            </w:pPr>
            <w:r w:rsidRPr="00902FD9">
              <w:rPr>
                <w:rFonts w:ascii="Arial" w:hAnsi="Arial" w:cs="Arial"/>
                <w:b/>
                <w:sz w:val="28"/>
                <w:szCs w:val="28"/>
              </w:rPr>
              <w:t>«Школу лидерства»</w:t>
            </w:r>
            <w:r w:rsidRPr="00902FD9">
              <w:rPr>
                <w:rFonts w:ascii="Arial" w:hAnsi="Arial" w:cs="Arial"/>
                <w:sz w:val="28"/>
                <w:szCs w:val="28"/>
              </w:rPr>
              <w:t xml:space="preserve"> - воспитание лидеров для работы в детской организации, обучение методам планирования, проведения творческих дел, спортивных игр, конкурсов.</w:t>
            </w:r>
          </w:p>
          <w:p w:rsidR="00902FD9" w:rsidRPr="00902FD9" w:rsidRDefault="00902FD9" w:rsidP="00902FD9">
            <w:pPr>
              <w:pStyle w:val="aa"/>
              <w:numPr>
                <w:ilvl w:val="0"/>
                <w:numId w:val="4"/>
              </w:numPr>
              <w:rPr>
                <w:rFonts w:ascii="Arial" w:hAnsi="Arial" w:cs="Arial"/>
                <w:sz w:val="28"/>
                <w:szCs w:val="28"/>
              </w:rPr>
            </w:pPr>
            <w:r w:rsidRPr="00902FD9">
              <w:rPr>
                <w:rFonts w:ascii="Arial" w:hAnsi="Arial" w:cs="Arial"/>
                <w:b/>
                <w:sz w:val="28"/>
                <w:szCs w:val="28"/>
              </w:rPr>
              <w:t xml:space="preserve">Творческие программы «Школа мастеров» </w:t>
            </w:r>
            <w:r w:rsidRPr="00902FD9">
              <w:rPr>
                <w:rFonts w:ascii="Arial" w:hAnsi="Arial" w:cs="Arial"/>
                <w:sz w:val="28"/>
                <w:szCs w:val="28"/>
              </w:rPr>
              <w:t>- создание условий для раскрытия творческого потенциала каждого ребенка, самоутверждение ребенка через реализацию своих способностей в Малых Академиях Творчества.</w:t>
            </w:r>
          </w:p>
          <w:p w:rsidR="00902FD9" w:rsidRPr="00902FD9" w:rsidRDefault="00902FD9" w:rsidP="00902FD9">
            <w:pPr>
              <w:pStyle w:val="aa"/>
              <w:numPr>
                <w:ilvl w:val="0"/>
                <w:numId w:val="4"/>
              </w:numPr>
              <w:rPr>
                <w:rFonts w:ascii="Arial" w:hAnsi="Arial" w:cs="Arial"/>
                <w:b/>
                <w:sz w:val="28"/>
                <w:szCs w:val="28"/>
              </w:rPr>
            </w:pPr>
            <w:r w:rsidRPr="00902FD9">
              <w:rPr>
                <w:rFonts w:ascii="Arial" w:hAnsi="Arial" w:cs="Arial"/>
                <w:b/>
                <w:sz w:val="28"/>
                <w:szCs w:val="28"/>
              </w:rPr>
              <w:t xml:space="preserve">Интеллектуальную программу «Академия наук»  </w:t>
            </w:r>
            <w:r w:rsidRPr="00902FD9">
              <w:rPr>
                <w:rFonts w:ascii="Arial" w:hAnsi="Arial" w:cs="Arial"/>
                <w:sz w:val="28"/>
                <w:szCs w:val="28"/>
              </w:rPr>
              <w:t>- раскрытие и развитие личностных и интеллектуальных возможностей ребенка, формирование устойчивой мотивации к саморазвитию.</w:t>
            </w:r>
          </w:p>
          <w:p w:rsidR="00902FD9" w:rsidRDefault="00902FD9" w:rsidP="00902FD9">
            <w:pPr>
              <w:pStyle w:val="aa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02FD9" w:rsidRDefault="00902FD9" w:rsidP="00902FD9">
            <w:pPr>
              <w:pStyle w:val="aa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02FD9" w:rsidRDefault="00902FD9" w:rsidP="00902FD9">
            <w:pPr>
              <w:pStyle w:val="aa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02FD9" w:rsidRDefault="00902FD9" w:rsidP="00902FD9">
            <w:pPr>
              <w:pStyle w:val="aa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02FD9" w:rsidRDefault="00902FD9" w:rsidP="00902FD9">
            <w:pPr>
              <w:pStyle w:val="aa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02FD9" w:rsidRPr="00902FD9" w:rsidRDefault="00902FD9" w:rsidP="00902FD9">
            <w:pPr>
              <w:pStyle w:val="aa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7E0846" w:rsidRPr="00F21E08" w:rsidRDefault="007E0846" w:rsidP="00F21E08">
            <w:pPr>
              <w:rPr>
                <w:rFonts w:ascii="Monotype Corsiva" w:hAnsi="Monotype Corsiva" w:cs="MV Boli"/>
                <w:sz w:val="72"/>
                <w:szCs w:val="72"/>
              </w:rPr>
            </w:pPr>
          </w:p>
        </w:tc>
        <w:tc>
          <w:tcPr>
            <w:tcW w:w="5428" w:type="dxa"/>
            <w:gridSpan w:val="2"/>
            <w:shd w:val="clear" w:color="auto" w:fill="auto"/>
          </w:tcPr>
          <w:p w:rsidR="007E0846" w:rsidRDefault="007E0846" w:rsidP="00A255C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02FD9" w:rsidRPr="00902FD9" w:rsidRDefault="00902FD9" w:rsidP="00902FD9">
            <w:pPr>
              <w:pStyle w:val="aa"/>
              <w:numPr>
                <w:ilvl w:val="0"/>
                <w:numId w:val="4"/>
              </w:numPr>
              <w:rPr>
                <w:rFonts w:ascii="Arial" w:hAnsi="Arial" w:cs="Arial"/>
                <w:b/>
                <w:sz w:val="28"/>
                <w:szCs w:val="28"/>
              </w:rPr>
            </w:pPr>
            <w:r w:rsidRPr="00902FD9">
              <w:rPr>
                <w:rFonts w:ascii="Arial" w:hAnsi="Arial" w:cs="Arial"/>
                <w:b/>
                <w:sz w:val="28"/>
                <w:szCs w:val="28"/>
              </w:rPr>
              <w:t>Программу патриотического воспитания «Я – гражданин» -</w:t>
            </w:r>
            <w:r w:rsidRPr="00902FD9">
              <w:rPr>
                <w:rFonts w:ascii="Arial" w:hAnsi="Arial" w:cs="Arial"/>
                <w:sz w:val="28"/>
                <w:szCs w:val="28"/>
              </w:rPr>
              <w:t xml:space="preserve"> школа воспитания казахстанских патриотов.</w:t>
            </w:r>
          </w:p>
          <w:p w:rsidR="00902FD9" w:rsidRPr="00902FD9" w:rsidRDefault="00902FD9" w:rsidP="00902FD9">
            <w:pPr>
              <w:pStyle w:val="aa"/>
              <w:numPr>
                <w:ilvl w:val="0"/>
                <w:numId w:val="4"/>
              </w:numPr>
              <w:rPr>
                <w:rFonts w:ascii="Arial" w:hAnsi="Arial" w:cs="Arial"/>
                <w:b/>
                <w:sz w:val="28"/>
                <w:szCs w:val="28"/>
              </w:rPr>
            </w:pPr>
            <w:r w:rsidRPr="00902FD9">
              <w:rPr>
                <w:rFonts w:ascii="Arial" w:hAnsi="Arial" w:cs="Arial"/>
                <w:b/>
                <w:sz w:val="28"/>
                <w:szCs w:val="28"/>
              </w:rPr>
              <w:t xml:space="preserve">Программу «Школа здоровья» - </w:t>
            </w:r>
            <w:r w:rsidRPr="00902FD9">
              <w:rPr>
                <w:rFonts w:ascii="Arial" w:hAnsi="Arial" w:cs="Arial"/>
                <w:sz w:val="28"/>
                <w:szCs w:val="28"/>
              </w:rPr>
              <w:t>отдых, оздоровление  детей и подростков в летний период, пропаганда здорового образа жизни.</w:t>
            </w:r>
          </w:p>
          <w:p w:rsidR="00902FD9" w:rsidRPr="00902FD9" w:rsidRDefault="00902FD9" w:rsidP="00A255C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902FD9" w:rsidRDefault="00902FD9" w:rsidP="00A255C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02FD9" w:rsidRPr="00571AA1" w:rsidRDefault="00902FD9" w:rsidP="00A255C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E0846" w:rsidRPr="00571AA1" w:rsidRDefault="007E0846" w:rsidP="00A255C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E0846" w:rsidRPr="00571AA1" w:rsidRDefault="007E0846" w:rsidP="00A255C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E0846" w:rsidRPr="00571AA1" w:rsidRDefault="007E0846" w:rsidP="00A255C9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571AA1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Адрес </w:t>
            </w:r>
          </w:p>
          <w:p w:rsidR="007E0846" w:rsidRPr="00571AA1" w:rsidRDefault="007E0846" w:rsidP="00A255C9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571AA1">
              <w:rPr>
                <w:rFonts w:ascii="Arial" w:hAnsi="Arial" w:cs="Arial"/>
                <w:b/>
                <w:sz w:val="28"/>
                <w:szCs w:val="28"/>
                <w:lang w:val="kk-KZ"/>
              </w:rPr>
              <w:t>учебно-оздоровительного центра</w:t>
            </w:r>
          </w:p>
          <w:p w:rsidR="007E0846" w:rsidRPr="00571AA1" w:rsidRDefault="007E0846" w:rsidP="00A255C9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571AA1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 </w:t>
            </w:r>
            <w:r w:rsidRPr="00571AA1">
              <w:rPr>
                <w:rFonts w:ascii="Arial" w:hAnsi="Arial" w:cs="Arial"/>
                <w:b/>
                <w:sz w:val="28"/>
                <w:szCs w:val="28"/>
              </w:rPr>
              <w:t>«</w:t>
            </w: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Бал</w:t>
            </w:r>
            <w:r w:rsidRPr="00571AA1">
              <w:rPr>
                <w:rFonts w:ascii="Arial" w:hAnsi="Arial" w:cs="Arial"/>
                <w:b/>
                <w:sz w:val="28"/>
                <w:szCs w:val="28"/>
                <w:lang w:val="kk-KZ"/>
              </w:rPr>
              <w:t>дәурен</w:t>
            </w:r>
            <w:r w:rsidRPr="00571AA1">
              <w:rPr>
                <w:rFonts w:ascii="Arial" w:hAnsi="Arial" w:cs="Arial"/>
                <w:b/>
                <w:sz w:val="28"/>
                <w:szCs w:val="28"/>
              </w:rPr>
              <w:t>»</w:t>
            </w:r>
            <w:r w:rsidRPr="00571AA1">
              <w:rPr>
                <w:rFonts w:ascii="Arial" w:hAnsi="Arial" w:cs="Arial"/>
                <w:b/>
                <w:sz w:val="28"/>
                <w:szCs w:val="28"/>
                <w:lang w:val="kk-KZ"/>
              </w:rPr>
              <w:t>:</w:t>
            </w:r>
          </w:p>
          <w:p w:rsidR="007E0846" w:rsidRPr="00571AA1" w:rsidRDefault="007E0846" w:rsidP="00A255C9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571AA1">
              <w:rPr>
                <w:rFonts w:ascii="Arial" w:hAnsi="Arial" w:cs="Arial"/>
                <w:b/>
                <w:sz w:val="28"/>
                <w:szCs w:val="28"/>
                <w:lang w:val="kk-KZ"/>
              </w:rPr>
              <w:t>Павлодарская область</w:t>
            </w:r>
          </w:p>
          <w:p w:rsidR="007E0846" w:rsidRDefault="007E0846" w:rsidP="00A255C9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Павлодарский район</w:t>
            </w:r>
          </w:p>
          <w:p w:rsidR="007E0846" w:rsidRPr="00571AA1" w:rsidRDefault="007E0846" w:rsidP="00A255C9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571AA1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с. </w:t>
            </w: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Мичурино</w:t>
            </w:r>
          </w:p>
          <w:p w:rsidR="007E0846" w:rsidRPr="00571AA1" w:rsidRDefault="007E0846" w:rsidP="00A255C9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571AA1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ул. </w:t>
            </w: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Типкаши</w:t>
            </w:r>
            <w:r w:rsidRPr="00571AA1">
              <w:rPr>
                <w:rFonts w:ascii="Arial" w:hAnsi="Arial" w:cs="Arial"/>
                <w:b/>
                <w:sz w:val="28"/>
                <w:szCs w:val="28"/>
                <w:lang w:val="kk-KZ"/>
              </w:rPr>
              <w:t>,</w:t>
            </w: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 строение 1</w:t>
            </w:r>
          </w:p>
          <w:p w:rsidR="007E0846" w:rsidRPr="00571AA1" w:rsidRDefault="007E0846" w:rsidP="00A255C9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7E0846" w:rsidRPr="00571AA1" w:rsidRDefault="007E0846" w:rsidP="00A255C9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571AA1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телефоны: </w:t>
            </w:r>
          </w:p>
          <w:p w:rsidR="007E0846" w:rsidRPr="00571AA1" w:rsidRDefault="007E0846" w:rsidP="00A255C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71AA1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+7 </w:t>
            </w:r>
            <w:r w:rsidRPr="00571AA1">
              <w:rPr>
                <w:rFonts w:ascii="Arial" w:hAnsi="Arial" w:cs="Arial"/>
                <w:b/>
                <w:sz w:val="28"/>
                <w:szCs w:val="28"/>
              </w:rPr>
              <w:t>(718</w:t>
            </w:r>
            <w:r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Pr="00571AA1">
              <w:rPr>
                <w:rFonts w:ascii="Arial" w:hAnsi="Arial" w:cs="Arial"/>
                <w:b/>
                <w:sz w:val="28"/>
                <w:szCs w:val="28"/>
              </w:rPr>
              <w:t>) 9</w:t>
            </w:r>
            <w:r>
              <w:rPr>
                <w:rFonts w:ascii="Arial" w:hAnsi="Arial" w:cs="Arial"/>
                <w:b/>
                <w:sz w:val="28"/>
                <w:szCs w:val="28"/>
              </w:rPr>
              <w:t>0</w:t>
            </w:r>
            <w:r w:rsidRPr="00571AA1">
              <w:rPr>
                <w:rFonts w:ascii="Arial" w:hAnsi="Arial" w:cs="Arial"/>
                <w:b/>
                <w:sz w:val="28"/>
                <w:szCs w:val="28"/>
              </w:rPr>
              <w:t>-</w:t>
            </w:r>
            <w:r>
              <w:rPr>
                <w:rFonts w:ascii="Arial" w:hAnsi="Arial" w:cs="Arial"/>
                <w:b/>
                <w:sz w:val="28"/>
                <w:szCs w:val="28"/>
              </w:rPr>
              <w:t>30</w:t>
            </w:r>
            <w:r w:rsidRPr="00571AA1">
              <w:rPr>
                <w:rFonts w:ascii="Arial" w:hAnsi="Arial" w:cs="Arial"/>
                <w:b/>
                <w:sz w:val="28"/>
                <w:szCs w:val="28"/>
              </w:rPr>
              <w:t>-</w:t>
            </w:r>
            <w:r>
              <w:rPr>
                <w:rFonts w:ascii="Arial" w:hAnsi="Arial" w:cs="Arial"/>
                <w:b/>
                <w:sz w:val="28"/>
                <w:szCs w:val="28"/>
              </w:rPr>
              <w:t>8</w:t>
            </w:r>
            <w:r w:rsidRPr="00571AA1"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  <w:p w:rsidR="007E0846" w:rsidRPr="00571AA1" w:rsidRDefault="007E0846" w:rsidP="00A255C9">
            <w:pPr>
              <w:jc w:val="center"/>
              <w:rPr>
                <w:rFonts w:ascii="Monotype Corsiva" w:hAnsi="Monotype Corsiva" w:cs="MV Boli"/>
                <w:sz w:val="72"/>
                <w:szCs w:val="72"/>
                <w:lang w:val="kk-KZ"/>
              </w:rPr>
            </w:pPr>
            <w:r w:rsidRPr="00571AA1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+7 </w:t>
            </w:r>
            <w:r w:rsidRPr="00571AA1">
              <w:rPr>
                <w:rFonts w:ascii="Arial" w:hAnsi="Arial" w:cs="Arial"/>
                <w:b/>
                <w:sz w:val="28"/>
                <w:szCs w:val="28"/>
              </w:rPr>
              <w:t>(718</w:t>
            </w:r>
            <w:r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Pr="00571AA1">
              <w:rPr>
                <w:rFonts w:ascii="Arial" w:hAnsi="Arial" w:cs="Arial"/>
                <w:b/>
                <w:sz w:val="28"/>
                <w:szCs w:val="28"/>
              </w:rPr>
              <w:t xml:space="preserve">) </w:t>
            </w:r>
            <w:r>
              <w:rPr>
                <w:rFonts w:ascii="Arial" w:hAnsi="Arial" w:cs="Arial"/>
                <w:b/>
                <w:sz w:val="28"/>
                <w:szCs w:val="28"/>
              </w:rPr>
              <w:t>63</w:t>
            </w:r>
            <w:r w:rsidRPr="00571AA1">
              <w:rPr>
                <w:rFonts w:ascii="Arial" w:hAnsi="Arial" w:cs="Arial"/>
                <w:b/>
                <w:sz w:val="28"/>
                <w:szCs w:val="28"/>
              </w:rPr>
              <w:t>-</w:t>
            </w:r>
            <w:r>
              <w:rPr>
                <w:rFonts w:ascii="Arial" w:hAnsi="Arial" w:cs="Arial"/>
                <w:b/>
                <w:sz w:val="28"/>
                <w:szCs w:val="28"/>
              </w:rPr>
              <w:t>92</w:t>
            </w:r>
            <w:r w:rsidRPr="00571AA1">
              <w:rPr>
                <w:rFonts w:ascii="Arial" w:hAnsi="Arial" w:cs="Arial"/>
                <w:b/>
                <w:sz w:val="28"/>
                <w:szCs w:val="28"/>
              </w:rPr>
              <w:t>-</w:t>
            </w:r>
            <w:r>
              <w:rPr>
                <w:rFonts w:ascii="Arial" w:hAnsi="Arial" w:cs="Arial"/>
                <w:b/>
                <w:sz w:val="28"/>
                <w:szCs w:val="28"/>
              </w:rPr>
              <w:t>24</w:t>
            </w:r>
          </w:p>
        </w:tc>
        <w:tc>
          <w:tcPr>
            <w:tcW w:w="5387" w:type="dxa"/>
            <w:shd w:val="clear" w:color="auto" w:fill="auto"/>
          </w:tcPr>
          <w:p w:rsidR="007E0846" w:rsidRPr="007E0846" w:rsidRDefault="007E0846" w:rsidP="00A255C9">
            <w:pPr>
              <w:jc w:val="center"/>
              <w:rPr>
                <w:rFonts w:ascii="Monotype Corsiva" w:hAnsi="Monotype Corsiva" w:cs="MV Boli"/>
                <w:sz w:val="28"/>
                <w:szCs w:val="28"/>
                <w:lang w:val="kk-KZ"/>
              </w:rPr>
            </w:pPr>
          </w:p>
          <w:p w:rsidR="007E0846" w:rsidRDefault="007E0846" w:rsidP="00A255C9">
            <w:pPr>
              <w:jc w:val="center"/>
              <w:rPr>
                <w:rFonts w:ascii="Monotype Corsiva" w:hAnsi="Monotype Corsiva" w:cs="MV Boli"/>
                <w:sz w:val="28"/>
                <w:szCs w:val="28"/>
                <w:lang w:val="kk-KZ"/>
              </w:rPr>
            </w:pPr>
          </w:p>
          <w:p w:rsidR="008148DD" w:rsidRDefault="008148DD" w:rsidP="00A255C9">
            <w:pPr>
              <w:jc w:val="center"/>
              <w:rPr>
                <w:rFonts w:ascii="Monotype Corsiva" w:hAnsi="Monotype Corsiva" w:cs="MV Boli"/>
                <w:sz w:val="28"/>
                <w:szCs w:val="28"/>
                <w:lang w:val="kk-KZ"/>
              </w:rPr>
            </w:pPr>
          </w:p>
          <w:p w:rsidR="008148DD" w:rsidRDefault="008148DD" w:rsidP="00A255C9">
            <w:pPr>
              <w:jc w:val="center"/>
              <w:rPr>
                <w:rFonts w:ascii="Monotype Corsiva" w:hAnsi="Monotype Corsiva" w:cs="MV Boli"/>
                <w:sz w:val="28"/>
                <w:szCs w:val="28"/>
                <w:lang w:val="kk-KZ"/>
              </w:rPr>
            </w:pPr>
          </w:p>
          <w:p w:rsidR="008148DD" w:rsidRDefault="008148DD" w:rsidP="00A255C9">
            <w:pPr>
              <w:jc w:val="center"/>
              <w:rPr>
                <w:rFonts w:ascii="Monotype Corsiva" w:hAnsi="Monotype Corsiva" w:cs="MV Boli"/>
                <w:sz w:val="28"/>
                <w:szCs w:val="28"/>
                <w:lang w:val="kk-KZ"/>
              </w:rPr>
            </w:pPr>
          </w:p>
          <w:p w:rsidR="008148DD" w:rsidRDefault="008148DD" w:rsidP="00A255C9">
            <w:pPr>
              <w:jc w:val="center"/>
              <w:rPr>
                <w:rFonts w:ascii="Monotype Corsiva" w:hAnsi="Monotype Corsiva" w:cs="MV Boli"/>
                <w:sz w:val="28"/>
                <w:szCs w:val="28"/>
                <w:lang w:val="kk-KZ"/>
              </w:rPr>
            </w:pPr>
          </w:p>
          <w:p w:rsidR="008148DD" w:rsidRPr="007E0846" w:rsidRDefault="008148DD" w:rsidP="00A255C9">
            <w:pPr>
              <w:jc w:val="center"/>
              <w:rPr>
                <w:rFonts w:ascii="Monotype Corsiva" w:hAnsi="Monotype Corsiva" w:cs="MV Boli"/>
                <w:sz w:val="28"/>
                <w:szCs w:val="28"/>
                <w:lang w:val="kk-KZ"/>
              </w:rPr>
            </w:pPr>
          </w:p>
          <w:p w:rsidR="007E0846" w:rsidRPr="008148DD" w:rsidRDefault="008148DD" w:rsidP="00A255C9">
            <w:pPr>
              <w:jc w:val="center"/>
              <w:rPr>
                <w:rFonts w:ascii="Monotype Corsiva" w:hAnsi="Monotype Corsiva" w:cs="MV Boli"/>
                <w:sz w:val="72"/>
                <w:szCs w:val="72"/>
                <w:lang w:val="kk-KZ"/>
              </w:rPr>
            </w:pPr>
            <w:r>
              <w:rPr>
                <w:rFonts w:ascii="Monotype Corsiva" w:hAnsi="Monotype Corsiva" w:cs="MV Boli"/>
                <w:sz w:val="52"/>
                <w:szCs w:val="52"/>
                <w:lang w:val="kk-KZ"/>
              </w:rPr>
              <w:t xml:space="preserve"> </w:t>
            </w:r>
            <w:r w:rsidR="007E0846" w:rsidRPr="008148DD">
              <w:rPr>
                <w:rFonts w:ascii="Monotype Corsiva" w:hAnsi="Monotype Corsiva" w:cs="MV Boli"/>
                <w:sz w:val="72"/>
                <w:szCs w:val="72"/>
                <w:lang w:val="kk-KZ"/>
              </w:rPr>
              <w:t>Учебно-оздоровительный</w:t>
            </w:r>
          </w:p>
          <w:p w:rsidR="007E0846" w:rsidRPr="008148DD" w:rsidRDefault="007E0846" w:rsidP="00A255C9">
            <w:pPr>
              <w:jc w:val="center"/>
              <w:rPr>
                <w:rFonts w:ascii="Monotype Corsiva" w:hAnsi="Monotype Corsiva" w:cs="MV Boli"/>
                <w:sz w:val="72"/>
                <w:szCs w:val="72"/>
                <w:lang w:val="kk-KZ"/>
              </w:rPr>
            </w:pPr>
            <w:r w:rsidRPr="008148DD">
              <w:rPr>
                <w:rFonts w:ascii="Monotype Corsiva" w:hAnsi="Monotype Corsiva" w:cs="MV Boli"/>
                <w:sz w:val="72"/>
                <w:szCs w:val="72"/>
                <w:lang w:val="kk-KZ"/>
              </w:rPr>
              <w:t xml:space="preserve">центр </w:t>
            </w:r>
          </w:p>
          <w:p w:rsidR="007E0846" w:rsidRPr="008148DD" w:rsidRDefault="007E0846" w:rsidP="00A255C9">
            <w:pPr>
              <w:jc w:val="center"/>
              <w:rPr>
                <w:rFonts w:ascii="Monotype Corsiva" w:hAnsi="Monotype Corsiva" w:cs="MV Boli"/>
                <w:sz w:val="72"/>
                <w:szCs w:val="72"/>
                <w:lang w:val="kk-KZ"/>
              </w:rPr>
            </w:pPr>
            <w:r w:rsidRPr="008148DD">
              <w:rPr>
                <w:rFonts w:ascii="Monotype Corsiva" w:hAnsi="Monotype Corsiva" w:cs="MV Boli"/>
                <w:sz w:val="72"/>
                <w:szCs w:val="72"/>
              </w:rPr>
              <w:t>«Бал</w:t>
            </w:r>
            <w:r w:rsidRPr="008148DD">
              <w:rPr>
                <w:rFonts w:ascii="Monotype Corsiva" w:hAnsi="Monotype Corsiva" w:cs="MV Boli"/>
                <w:sz w:val="72"/>
                <w:szCs w:val="72"/>
                <w:lang w:val="kk-KZ"/>
              </w:rPr>
              <w:t>д</w:t>
            </w:r>
            <w:r w:rsidRPr="008148DD">
              <w:rPr>
                <w:rFonts w:cs="MV Boli"/>
                <w:i/>
                <w:sz w:val="72"/>
                <w:szCs w:val="72"/>
                <w:lang w:val="kk-KZ"/>
              </w:rPr>
              <w:t>ә</w:t>
            </w:r>
            <w:r w:rsidRPr="008148DD">
              <w:rPr>
                <w:rFonts w:ascii="Monotype Corsiva" w:hAnsi="Monotype Corsiva" w:cs="MV Boli"/>
                <w:sz w:val="72"/>
                <w:szCs w:val="72"/>
                <w:lang w:val="kk-KZ"/>
              </w:rPr>
              <w:t>урен</w:t>
            </w:r>
            <w:r w:rsidRPr="008148DD">
              <w:rPr>
                <w:rFonts w:ascii="Monotype Corsiva" w:hAnsi="Monotype Corsiva" w:cs="MV Boli"/>
                <w:sz w:val="72"/>
                <w:szCs w:val="72"/>
              </w:rPr>
              <w:t>»</w:t>
            </w:r>
          </w:p>
          <w:p w:rsidR="007E0846" w:rsidRPr="008148DD" w:rsidRDefault="007E0846" w:rsidP="00A255C9">
            <w:pPr>
              <w:jc w:val="center"/>
              <w:rPr>
                <w:rFonts w:ascii="Monotype Corsiva" w:hAnsi="Monotype Corsiva" w:cs="MV Boli"/>
                <w:sz w:val="48"/>
                <w:szCs w:val="48"/>
                <w:lang w:val="kk-KZ"/>
              </w:rPr>
            </w:pPr>
          </w:p>
          <w:p w:rsidR="007E0846" w:rsidRPr="007E0846" w:rsidRDefault="007E0846" w:rsidP="00A255C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E0846" w:rsidRPr="007E0846" w:rsidRDefault="007E0846" w:rsidP="00A255C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E0846" w:rsidRPr="007E0846" w:rsidRDefault="007E0846" w:rsidP="00A255C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7E0846" w:rsidRPr="007E0846" w:rsidRDefault="00902FD9" w:rsidP="00613050">
            <w:pPr>
              <w:jc w:val="both"/>
              <w:rPr>
                <w:rFonts w:ascii="Monotype Corsiva" w:hAnsi="Monotype Corsiva" w:cs="MV Boli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</w:t>
            </w:r>
          </w:p>
        </w:tc>
      </w:tr>
      <w:tr w:rsidR="00F21E08" w:rsidRPr="00571AA1" w:rsidTr="004E7530">
        <w:trPr>
          <w:gridAfter w:val="2"/>
          <w:wAfter w:w="10532" w:type="dxa"/>
          <w:trHeight w:val="10405"/>
        </w:trPr>
        <w:tc>
          <w:tcPr>
            <w:tcW w:w="5387" w:type="dxa"/>
            <w:gridSpan w:val="2"/>
            <w:shd w:val="clear" w:color="auto" w:fill="auto"/>
          </w:tcPr>
          <w:p w:rsidR="00F21E08" w:rsidRPr="007E0846" w:rsidRDefault="00F21E08" w:rsidP="00F21E08">
            <w:pPr>
              <w:rPr>
                <w:rFonts w:ascii="Monotype Corsiva" w:hAnsi="Monotype Corsiva" w:cs="MV Boli"/>
                <w:sz w:val="28"/>
                <w:szCs w:val="28"/>
                <w:lang w:val="kk-KZ"/>
              </w:rPr>
            </w:pPr>
          </w:p>
        </w:tc>
      </w:tr>
    </w:tbl>
    <w:p w:rsidR="007E0846" w:rsidRPr="00A11A93" w:rsidRDefault="007E0846" w:rsidP="007E0846">
      <w:pPr>
        <w:jc w:val="both"/>
      </w:pPr>
    </w:p>
    <w:p w:rsidR="006E4663" w:rsidRDefault="006E4663"/>
    <w:sectPr w:rsidR="006E4663" w:rsidSect="008148DD">
      <w:pgSz w:w="16838" w:h="11906" w:orient="landscape"/>
      <w:pgMar w:top="426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6087C"/>
    <w:multiLevelType w:val="hybridMultilevel"/>
    <w:tmpl w:val="31480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96E63"/>
    <w:multiLevelType w:val="hybridMultilevel"/>
    <w:tmpl w:val="A0F8E556"/>
    <w:lvl w:ilvl="0" w:tplc="CA662DA0">
      <w:start w:val="4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41E76AEB"/>
    <w:multiLevelType w:val="hybridMultilevel"/>
    <w:tmpl w:val="34EE062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738C089C"/>
    <w:multiLevelType w:val="hybridMultilevel"/>
    <w:tmpl w:val="84C64196"/>
    <w:lvl w:ilvl="0" w:tplc="5D82A6A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846"/>
    <w:rsid w:val="00495510"/>
    <w:rsid w:val="004E7530"/>
    <w:rsid w:val="00613050"/>
    <w:rsid w:val="006E4663"/>
    <w:rsid w:val="007E0846"/>
    <w:rsid w:val="008148DD"/>
    <w:rsid w:val="00902FD9"/>
    <w:rsid w:val="00F00559"/>
    <w:rsid w:val="00F2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8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95510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510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510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510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510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10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510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510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510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510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49551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49551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49551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51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51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49551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49551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495510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495510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495510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5">
    <w:name w:val="Subtitle"/>
    <w:basedOn w:val="a"/>
    <w:next w:val="a"/>
    <w:link w:val="a6"/>
    <w:uiPriority w:val="11"/>
    <w:qFormat/>
    <w:rsid w:val="00495510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6">
    <w:name w:val="Подзаголовок Знак"/>
    <w:basedOn w:val="a0"/>
    <w:link w:val="a5"/>
    <w:uiPriority w:val="11"/>
    <w:rsid w:val="00495510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7">
    <w:name w:val="Strong"/>
    <w:uiPriority w:val="22"/>
    <w:qFormat/>
    <w:rsid w:val="00495510"/>
    <w:rPr>
      <w:b/>
      <w:bCs/>
      <w:spacing w:val="0"/>
    </w:rPr>
  </w:style>
  <w:style w:type="character" w:styleId="a8">
    <w:name w:val="Emphasis"/>
    <w:uiPriority w:val="20"/>
    <w:qFormat/>
    <w:rsid w:val="00495510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9">
    <w:name w:val="No Spacing"/>
    <w:basedOn w:val="a"/>
    <w:uiPriority w:val="1"/>
    <w:qFormat/>
    <w:rsid w:val="00495510"/>
  </w:style>
  <w:style w:type="paragraph" w:styleId="aa">
    <w:name w:val="List Paragraph"/>
    <w:basedOn w:val="a"/>
    <w:uiPriority w:val="34"/>
    <w:qFormat/>
    <w:rsid w:val="0049551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95510"/>
    <w:rPr>
      <w:i/>
      <w:iCs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495510"/>
    <w:rPr>
      <w:color w:val="943634" w:themeColor="accent2" w:themeShade="BF"/>
      <w:sz w:val="20"/>
      <w:szCs w:val="20"/>
    </w:rPr>
  </w:style>
  <w:style w:type="paragraph" w:styleId="ab">
    <w:name w:val="Intense Quote"/>
    <w:basedOn w:val="a"/>
    <w:next w:val="a"/>
    <w:link w:val="ac"/>
    <w:uiPriority w:val="30"/>
    <w:qFormat/>
    <w:rsid w:val="0049551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c">
    <w:name w:val="Выделенная цитата Знак"/>
    <w:basedOn w:val="a0"/>
    <w:link w:val="ab"/>
    <w:uiPriority w:val="30"/>
    <w:rsid w:val="0049551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d">
    <w:name w:val="Subtle Emphasis"/>
    <w:uiPriority w:val="19"/>
    <w:qFormat/>
    <w:rsid w:val="0049551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e">
    <w:name w:val="Intense Emphasis"/>
    <w:uiPriority w:val="21"/>
    <w:qFormat/>
    <w:rsid w:val="0049551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">
    <w:name w:val="Subtle Reference"/>
    <w:uiPriority w:val="31"/>
    <w:qFormat/>
    <w:rsid w:val="00495510"/>
    <w:rPr>
      <w:i/>
      <w:iCs/>
      <w:smallCaps/>
      <w:color w:val="C0504D" w:themeColor="accent2"/>
      <w:u w:color="C0504D" w:themeColor="accent2"/>
    </w:rPr>
  </w:style>
  <w:style w:type="character" w:styleId="af0">
    <w:name w:val="Intense Reference"/>
    <w:uiPriority w:val="32"/>
    <w:qFormat/>
    <w:rsid w:val="00495510"/>
    <w:rPr>
      <w:b/>
      <w:bCs/>
      <w:i/>
      <w:iCs/>
      <w:smallCaps/>
      <w:color w:val="C0504D" w:themeColor="accent2"/>
      <w:u w:color="C0504D" w:themeColor="accent2"/>
    </w:rPr>
  </w:style>
  <w:style w:type="character" w:styleId="af1">
    <w:name w:val="Book Title"/>
    <w:uiPriority w:val="33"/>
    <w:qFormat/>
    <w:rsid w:val="00495510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2">
    <w:name w:val="TOC Heading"/>
    <w:basedOn w:val="1"/>
    <w:next w:val="a"/>
    <w:uiPriority w:val="39"/>
    <w:semiHidden/>
    <w:unhideWhenUsed/>
    <w:qFormat/>
    <w:rsid w:val="00495510"/>
    <w:pPr>
      <w:outlineLvl w:val="9"/>
    </w:pPr>
    <w:rPr>
      <w:lang w:bidi="en-US"/>
    </w:rPr>
  </w:style>
  <w:style w:type="paragraph" w:styleId="af3">
    <w:name w:val="caption"/>
    <w:basedOn w:val="a"/>
    <w:next w:val="a"/>
    <w:uiPriority w:val="35"/>
    <w:semiHidden/>
    <w:unhideWhenUsed/>
    <w:qFormat/>
    <w:rsid w:val="00495510"/>
    <w:rPr>
      <w:b/>
      <w:bCs/>
      <w:color w:val="943634" w:themeColor="accent2" w:themeShade="BF"/>
      <w:sz w:val="18"/>
      <w:szCs w:val="18"/>
    </w:rPr>
  </w:style>
  <w:style w:type="paragraph" w:styleId="af4">
    <w:name w:val="Balloon Text"/>
    <w:basedOn w:val="a"/>
    <w:link w:val="af5"/>
    <w:uiPriority w:val="99"/>
    <w:semiHidden/>
    <w:unhideWhenUsed/>
    <w:rsid w:val="008148D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148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8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95510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510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510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510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510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10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510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510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510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510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49551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49551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49551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51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51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49551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49551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495510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495510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495510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5">
    <w:name w:val="Subtitle"/>
    <w:basedOn w:val="a"/>
    <w:next w:val="a"/>
    <w:link w:val="a6"/>
    <w:uiPriority w:val="11"/>
    <w:qFormat/>
    <w:rsid w:val="00495510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6">
    <w:name w:val="Подзаголовок Знак"/>
    <w:basedOn w:val="a0"/>
    <w:link w:val="a5"/>
    <w:uiPriority w:val="11"/>
    <w:rsid w:val="00495510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7">
    <w:name w:val="Strong"/>
    <w:uiPriority w:val="22"/>
    <w:qFormat/>
    <w:rsid w:val="00495510"/>
    <w:rPr>
      <w:b/>
      <w:bCs/>
      <w:spacing w:val="0"/>
    </w:rPr>
  </w:style>
  <w:style w:type="character" w:styleId="a8">
    <w:name w:val="Emphasis"/>
    <w:uiPriority w:val="20"/>
    <w:qFormat/>
    <w:rsid w:val="00495510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9">
    <w:name w:val="No Spacing"/>
    <w:basedOn w:val="a"/>
    <w:uiPriority w:val="1"/>
    <w:qFormat/>
    <w:rsid w:val="00495510"/>
  </w:style>
  <w:style w:type="paragraph" w:styleId="aa">
    <w:name w:val="List Paragraph"/>
    <w:basedOn w:val="a"/>
    <w:uiPriority w:val="34"/>
    <w:qFormat/>
    <w:rsid w:val="0049551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95510"/>
    <w:rPr>
      <w:i/>
      <w:iCs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495510"/>
    <w:rPr>
      <w:color w:val="943634" w:themeColor="accent2" w:themeShade="BF"/>
      <w:sz w:val="20"/>
      <w:szCs w:val="20"/>
    </w:rPr>
  </w:style>
  <w:style w:type="paragraph" w:styleId="ab">
    <w:name w:val="Intense Quote"/>
    <w:basedOn w:val="a"/>
    <w:next w:val="a"/>
    <w:link w:val="ac"/>
    <w:uiPriority w:val="30"/>
    <w:qFormat/>
    <w:rsid w:val="0049551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c">
    <w:name w:val="Выделенная цитата Знак"/>
    <w:basedOn w:val="a0"/>
    <w:link w:val="ab"/>
    <w:uiPriority w:val="30"/>
    <w:rsid w:val="0049551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d">
    <w:name w:val="Subtle Emphasis"/>
    <w:uiPriority w:val="19"/>
    <w:qFormat/>
    <w:rsid w:val="0049551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e">
    <w:name w:val="Intense Emphasis"/>
    <w:uiPriority w:val="21"/>
    <w:qFormat/>
    <w:rsid w:val="0049551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">
    <w:name w:val="Subtle Reference"/>
    <w:uiPriority w:val="31"/>
    <w:qFormat/>
    <w:rsid w:val="00495510"/>
    <w:rPr>
      <w:i/>
      <w:iCs/>
      <w:smallCaps/>
      <w:color w:val="C0504D" w:themeColor="accent2"/>
      <w:u w:color="C0504D" w:themeColor="accent2"/>
    </w:rPr>
  </w:style>
  <w:style w:type="character" w:styleId="af0">
    <w:name w:val="Intense Reference"/>
    <w:uiPriority w:val="32"/>
    <w:qFormat/>
    <w:rsid w:val="00495510"/>
    <w:rPr>
      <w:b/>
      <w:bCs/>
      <w:i/>
      <w:iCs/>
      <w:smallCaps/>
      <w:color w:val="C0504D" w:themeColor="accent2"/>
      <w:u w:color="C0504D" w:themeColor="accent2"/>
    </w:rPr>
  </w:style>
  <w:style w:type="character" w:styleId="af1">
    <w:name w:val="Book Title"/>
    <w:uiPriority w:val="33"/>
    <w:qFormat/>
    <w:rsid w:val="00495510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2">
    <w:name w:val="TOC Heading"/>
    <w:basedOn w:val="1"/>
    <w:next w:val="a"/>
    <w:uiPriority w:val="39"/>
    <w:semiHidden/>
    <w:unhideWhenUsed/>
    <w:qFormat/>
    <w:rsid w:val="00495510"/>
    <w:pPr>
      <w:outlineLvl w:val="9"/>
    </w:pPr>
    <w:rPr>
      <w:lang w:bidi="en-US"/>
    </w:rPr>
  </w:style>
  <w:style w:type="paragraph" w:styleId="af3">
    <w:name w:val="caption"/>
    <w:basedOn w:val="a"/>
    <w:next w:val="a"/>
    <w:uiPriority w:val="35"/>
    <w:semiHidden/>
    <w:unhideWhenUsed/>
    <w:qFormat/>
    <w:rsid w:val="00495510"/>
    <w:rPr>
      <w:b/>
      <w:bCs/>
      <w:color w:val="943634" w:themeColor="accent2" w:themeShade="BF"/>
      <w:sz w:val="18"/>
      <w:szCs w:val="18"/>
    </w:rPr>
  </w:style>
  <w:style w:type="paragraph" w:styleId="af4">
    <w:name w:val="Balloon Text"/>
    <w:basedOn w:val="a"/>
    <w:link w:val="af5"/>
    <w:uiPriority w:val="99"/>
    <w:semiHidden/>
    <w:unhideWhenUsed/>
    <w:rsid w:val="008148D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148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мокинг">
      <a:majorFont>
        <a:latin typeface="Garamond"/>
        <a:ea typeface=""/>
        <a:cs typeface=""/>
        <a:font script="Grek" typeface="Constantia"/>
        <a:font script="Cyrl" typeface="Constantia"/>
        <a:font script="Jpan" typeface="ＭＳ Ｐ明朝"/>
        <a:font script="Hang" typeface="궁서"/>
        <a:font script="Hans" typeface="仿宋"/>
        <a:font script="Hant" typeface="標楷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aramond"/>
        <a:ea typeface=""/>
        <a:cs typeface=""/>
        <a:font script="Grek" typeface="Constantia"/>
        <a:font script="Cyrl" typeface="Constantia"/>
        <a:font script="Jpan" typeface="ＭＳ Ｐ明朝"/>
        <a:font script="Hang" typeface="궁서"/>
        <a:font script="Hans" typeface="仿宋"/>
        <a:font script="Hant" typeface="標楷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Меруерт Толеухановна</dc:creator>
  <cp:lastModifiedBy>Fylhtq</cp:lastModifiedBy>
  <cp:revision>6</cp:revision>
  <cp:lastPrinted>2017-08-31T06:40:00Z</cp:lastPrinted>
  <dcterms:created xsi:type="dcterms:W3CDTF">2017-08-31T06:24:00Z</dcterms:created>
  <dcterms:modified xsi:type="dcterms:W3CDTF">2018-02-02T03:51:00Z</dcterms:modified>
</cp:coreProperties>
</file>